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7C" w:rsidRDefault="00457856" w:rsidP="00457856">
      <w:pPr>
        <w:jc w:val="center"/>
        <w:rPr>
          <w:rFonts w:ascii="Verdana" w:hAnsi="Verdana"/>
        </w:rPr>
      </w:pPr>
      <w:r w:rsidRPr="00D83F9F">
        <w:rPr>
          <w:rFonts w:ascii="Verdana" w:hAnsi="Verdana"/>
        </w:rPr>
        <w:t xml:space="preserve">Statement of Consideration (SOC) </w:t>
      </w:r>
    </w:p>
    <w:p w:rsidR="001C2B30" w:rsidRPr="00D83F9F" w:rsidRDefault="00AE0233" w:rsidP="00457856">
      <w:pPr>
        <w:jc w:val="center"/>
        <w:rPr>
          <w:rFonts w:ascii="Verdana" w:hAnsi="Verdana"/>
        </w:rPr>
      </w:pPr>
      <w:r>
        <w:rPr>
          <w:rFonts w:ascii="Verdana" w:hAnsi="Verdana"/>
        </w:rPr>
        <w:t>PPTL 20-10</w:t>
      </w:r>
      <w:r w:rsidR="001C2B30">
        <w:rPr>
          <w:rFonts w:ascii="Verdana" w:hAnsi="Verdana"/>
        </w:rPr>
        <w:t xml:space="preserve"> SOP 4.35 Reunification, Including Extended Visitation, Case Planning and Transitional Supports to Families and Children </w:t>
      </w:r>
    </w:p>
    <w:p w:rsidR="00457856" w:rsidRPr="00D83F9F" w:rsidRDefault="00457856" w:rsidP="00457856">
      <w:pPr>
        <w:tabs>
          <w:tab w:val="left" w:pos="0"/>
        </w:tabs>
        <w:spacing w:line="240" w:lineRule="auto"/>
        <w:rPr>
          <w:rFonts w:ascii="Verdana" w:hAnsi="Verdana" w:cs="Arial"/>
        </w:rPr>
      </w:pPr>
      <w:r w:rsidRPr="00D83F9F">
        <w:rPr>
          <w:rFonts w:ascii="Verdana" w:hAnsi="Verdana" w:cs="Arial"/>
        </w:rPr>
        <w:t xml:space="preserve">The following comments </w:t>
      </w:r>
      <w:proofErr w:type="gramStart"/>
      <w:r w:rsidRPr="00D83F9F">
        <w:rPr>
          <w:rFonts w:ascii="Verdana" w:hAnsi="Verdana" w:cs="Arial"/>
        </w:rPr>
        <w:t>were received</w:t>
      </w:r>
      <w:proofErr w:type="gramEnd"/>
      <w:r w:rsidRPr="00D83F9F">
        <w:rPr>
          <w:rFonts w:ascii="Verdana" w:hAnsi="Verdana" w:cs="Arial"/>
        </w:rPr>
        <w:t xml:space="preserve"> in response to SOP drafts sent for field review.  Thanks to those who reviewed and commented.  Comments about typographical and grammatical errors </w:t>
      </w:r>
      <w:proofErr w:type="gramStart"/>
      <w:r w:rsidRPr="00D83F9F">
        <w:rPr>
          <w:rFonts w:ascii="Verdana" w:hAnsi="Verdana" w:cs="Arial"/>
        </w:rPr>
        <w:t>are excluded</w:t>
      </w:r>
      <w:proofErr w:type="gramEnd"/>
      <w:r w:rsidRPr="00D83F9F">
        <w:rPr>
          <w:rFonts w:ascii="Verdana" w:hAnsi="Verdana" w:cs="Arial"/>
        </w:rPr>
        <w:t>; these errors have been corrected as appropriate.</w:t>
      </w:r>
    </w:p>
    <w:p w:rsidR="003F3FA5" w:rsidRDefault="002A5752" w:rsidP="003F3FA5">
      <w:pPr>
        <w:pStyle w:val="ListParagraph"/>
        <w:numPr>
          <w:ilvl w:val="0"/>
          <w:numId w:val="2"/>
        </w:numPr>
        <w:tabs>
          <w:tab w:val="left" w:pos="0"/>
        </w:tabs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  <w:b/>
        </w:rPr>
        <w:t>COMMENT</w:t>
      </w:r>
      <w:r w:rsidR="00457856" w:rsidRPr="002A5752">
        <w:rPr>
          <w:rFonts w:ascii="Verdana" w:hAnsi="Verdana" w:cs="Arial"/>
          <w:b/>
        </w:rPr>
        <w:t>:</w:t>
      </w:r>
      <w:r w:rsidR="00457856" w:rsidRPr="003F3FA5">
        <w:rPr>
          <w:rFonts w:ascii="Verdana" w:hAnsi="Verdana" w:cs="Arial"/>
        </w:rPr>
        <w:t xml:space="preserve">  </w:t>
      </w:r>
      <w:r w:rsidR="003F3FA5">
        <w:rPr>
          <w:rFonts w:ascii="Verdana" w:hAnsi="Verdana" w:cs="Arial"/>
        </w:rPr>
        <w:t xml:space="preserve">  Is there going to a new form developed to complete?  (</w:t>
      </w:r>
      <w:proofErr w:type="gramStart"/>
      <w:r w:rsidR="003F3FA5">
        <w:rPr>
          <w:rFonts w:ascii="Verdana" w:hAnsi="Verdana" w:cs="Arial"/>
        </w:rPr>
        <w:t>is</w:t>
      </w:r>
      <w:proofErr w:type="gramEnd"/>
      <w:r w:rsidR="003F3FA5">
        <w:rPr>
          <w:rFonts w:ascii="Verdana" w:hAnsi="Verdana" w:cs="Arial"/>
        </w:rPr>
        <w:t xml:space="preserve"> this something that could be developed later?) </w:t>
      </w:r>
    </w:p>
    <w:p w:rsidR="00BE3380" w:rsidRPr="00BE3380" w:rsidRDefault="00BE3380" w:rsidP="00BE3380">
      <w:pPr>
        <w:pStyle w:val="ListParagraph"/>
        <w:tabs>
          <w:tab w:val="left" w:pos="0"/>
        </w:tabs>
        <w:spacing w:line="240" w:lineRule="auto"/>
        <w:rPr>
          <w:rFonts w:ascii="Verdana" w:hAnsi="Verdana" w:cs="Arial"/>
        </w:rPr>
      </w:pPr>
    </w:p>
    <w:p w:rsidR="003F3FA5" w:rsidRPr="002A5752" w:rsidRDefault="002A5752" w:rsidP="002A5752">
      <w:pPr>
        <w:pStyle w:val="ListParagraph"/>
        <w:tabs>
          <w:tab w:val="left" w:pos="0"/>
        </w:tabs>
        <w:spacing w:line="240" w:lineRule="auto"/>
        <w:rPr>
          <w:rFonts w:ascii="Verdana" w:hAnsi="Verdana" w:cs="Arial"/>
        </w:rPr>
      </w:pPr>
      <w:r w:rsidRPr="002A5752">
        <w:rPr>
          <w:rFonts w:ascii="Verdana" w:hAnsi="Verdana" w:cs="Arial"/>
          <w:b/>
        </w:rPr>
        <w:t>RESPONSE</w:t>
      </w:r>
      <w:r w:rsidR="00457856" w:rsidRPr="00D83F9F">
        <w:rPr>
          <w:rFonts w:ascii="Verdana" w:hAnsi="Verdana" w:cs="Arial"/>
        </w:rPr>
        <w:t xml:space="preserve">:  </w:t>
      </w:r>
      <w:r w:rsidR="001420AC">
        <w:rPr>
          <w:rFonts w:ascii="Verdana" w:hAnsi="Verdana" w:cs="Arial"/>
        </w:rPr>
        <w:t xml:space="preserve">No </w:t>
      </w:r>
      <w:r>
        <w:rPr>
          <w:rFonts w:ascii="Verdana" w:hAnsi="Verdana" w:cs="Arial"/>
        </w:rPr>
        <w:t xml:space="preserve">specific form will be developed.  Practice guidance addresses various methods of documentation.  </w:t>
      </w:r>
    </w:p>
    <w:p w:rsidR="00457856" w:rsidRPr="00D83F9F" w:rsidRDefault="00457856" w:rsidP="00457856">
      <w:pPr>
        <w:pStyle w:val="ListParagraph"/>
        <w:tabs>
          <w:tab w:val="left" w:pos="0"/>
        </w:tabs>
        <w:spacing w:line="240" w:lineRule="auto"/>
        <w:rPr>
          <w:rFonts w:ascii="Verdana" w:hAnsi="Verdana" w:cs="Arial"/>
        </w:rPr>
      </w:pPr>
    </w:p>
    <w:p w:rsidR="00457856" w:rsidRDefault="00BE3380" w:rsidP="00457856">
      <w:pPr>
        <w:pStyle w:val="ListParagraph"/>
        <w:numPr>
          <w:ilvl w:val="0"/>
          <w:numId w:val="2"/>
        </w:numPr>
        <w:tabs>
          <w:tab w:val="left" w:pos="0"/>
        </w:tabs>
        <w:spacing w:line="240" w:lineRule="auto"/>
        <w:rPr>
          <w:rFonts w:ascii="Verdana" w:hAnsi="Verdana" w:cs="Arial"/>
        </w:rPr>
      </w:pPr>
      <w:r w:rsidRPr="00BE3380">
        <w:rPr>
          <w:rFonts w:ascii="Verdana" w:hAnsi="Verdana" w:cs="Arial"/>
          <w:b/>
        </w:rPr>
        <w:t>COMMENT:</w:t>
      </w:r>
      <w:r>
        <w:rPr>
          <w:rFonts w:ascii="Verdana" w:hAnsi="Verdana" w:cs="Arial"/>
        </w:rPr>
        <w:t xml:space="preserve"> </w:t>
      </w:r>
      <w:r w:rsidR="00457856" w:rsidRPr="00D83F9F">
        <w:rPr>
          <w:rFonts w:ascii="Verdana" w:hAnsi="Verdana" w:cs="Arial"/>
        </w:rPr>
        <w:t xml:space="preserve">  </w:t>
      </w:r>
      <w:r w:rsidR="003F3FA5">
        <w:rPr>
          <w:rFonts w:ascii="Verdana" w:hAnsi="Verdana" w:cs="Arial"/>
        </w:rPr>
        <w:t xml:space="preserve">Will calling this a ‘Transition Plan’ be too confusing since we are already completing a transition plan with youth aging out of </w:t>
      </w:r>
      <w:proofErr w:type="gramStart"/>
      <w:r w:rsidR="003F3FA5">
        <w:rPr>
          <w:rFonts w:ascii="Verdana" w:hAnsi="Verdana" w:cs="Arial"/>
        </w:rPr>
        <w:t>OOHC?</w:t>
      </w:r>
      <w:proofErr w:type="gramEnd"/>
    </w:p>
    <w:p w:rsidR="003F3FA5" w:rsidRPr="00D83F9F" w:rsidRDefault="003F3FA5" w:rsidP="003F3FA5">
      <w:pPr>
        <w:pStyle w:val="ListParagraph"/>
        <w:tabs>
          <w:tab w:val="left" w:pos="0"/>
        </w:tabs>
        <w:spacing w:line="240" w:lineRule="auto"/>
        <w:rPr>
          <w:rFonts w:ascii="Verdana" w:hAnsi="Verdana" w:cs="Arial"/>
        </w:rPr>
      </w:pPr>
    </w:p>
    <w:p w:rsidR="003F3FA5" w:rsidRDefault="00BE3380" w:rsidP="001C2B30">
      <w:pPr>
        <w:tabs>
          <w:tab w:val="left" w:pos="0"/>
        </w:tabs>
        <w:spacing w:line="240" w:lineRule="auto"/>
        <w:ind w:left="720"/>
        <w:rPr>
          <w:rFonts w:ascii="Verdana" w:hAnsi="Verdana" w:cs="Arial"/>
        </w:rPr>
      </w:pPr>
      <w:r w:rsidRPr="00BE3380">
        <w:rPr>
          <w:rFonts w:ascii="Verdana" w:hAnsi="Verdana" w:cs="Arial"/>
          <w:b/>
        </w:rPr>
        <w:t>RESPONSE</w:t>
      </w:r>
      <w:r w:rsidR="00457856" w:rsidRPr="00D83F9F">
        <w:rPr>
          <w:rFonts w:ascii="Verdana" w:hAnsi="Verdana" w:cs="Arial"/>
        </w:rPr>
        <w:t xml:space="preserve">: </w:t>
      </w:r>
      <w:r w:rsidR="00AE0233">
        <w:rPr>
          <w:rFonts w:ascii="Verdana" w:hAnsi="Verdana" w:cs="Arial"/>
        </w:rPr>
        <w:t>Language</w:t>
      </w:r>
      <w:r>
        <w:rPr>
          <w:rFonts w:ascii="Verdana" w:hAnsi="Verdana" w:cs="Arial"/>
        </w:rPr>
        <w:t xml:space="preserve"> </w:t>
      </w:r>
      <w:proofErr w:type="gramStart"/>
      <w:r>
        <w:rPr>
          <w:rFonts w:ascii="Verdana" w:hAnsi="Verdana" w:cs="Arial"/>
        </w:rPr>
        <w:t>is</w:t>
      </w:r>
      <w:r w:rsidR="002A5752">
        <w:rPr>
          <w:rFonts w:ascii="Verdana" w:hAnsi="Verdana" w:cs="Arial"/>
        </w:rPr>
        <w:t xml:space="preserve"> changed</w:t>
      </w:r>
      <w:proofErr w:type="gramEnd"/>
      <w:r w:rsidR="002A5752">
        <w:rPr>
          <w:rFonts w:ascii="Verdana" w:hAnsi="Verdana" w:cs="Arial"/>
        </w:rPr>
        <w:t xml:space="preserve"> to indicate a </w:t>
      </w:r>
      <w:r>
        <w:rPr>
          <w:rFonts w:ascii="Verdana" w:hAnsi="Verdana" w:cs="Arial"/>
        </w:rPr>
        <w:t>‘</w:t>
      </w:r>
      <w:r w:rsidR="002A5752">
        <w:rPr>
          <w:rFonts w:ascii="Verdana" w:hAnsi="Verdana" w:cs="Arial"/>
        </w:rPr>
        <w:t xml:space="preserve">written plan to address transition’ rather than a ‘transition plan’.  </w:t>
      </w:r>
    </w:p>
    <w:p w:rsidR="001C2B30" w:rsidRPr="00D83F9F" w:rsidRDefault="001C2B30" w:rsidP="001C2B30">
      <w:pPr>
        <w:tabs>
          <w:tab w:val="left" w:pos="0"/>
        </w:tabs>
        <w:spacing w:line="240" w:lineRule="auto"/>
        <w:ind w:left="720"/>
        <w:rPr>
          <w:rFonts w:ascii="Verdana" w:hAnsi="Verdana" w:cs="Arial"/>
        </w:rPr>
      </w:pPr>
    </w:p>
    <w:p w:rsidR="00457856" w:rsidRDefault="00BE3380" w:rsidP="00457856">
      <w:pPr>
        <w:pStyle w:val="ListParagraph"/>
        <w:numPr>
          <w:ilvl w:val="0"/>
          <w:numId w:val="2"/>
        </w:numPr>
        <w:tabs>
          <w:tab w:val="left" w:pos="0"/>
        </w:tabs>
        <w:spacing w:line="240" w:lineRule="auto"/>
        <w:rPr>
          <w:rFonts w:ascii="Verdana" w:hAnsi="Verdana" w:cs="Arial"/>
        </w:rPr>
      </w:pPr>
      <w:r w:rsidRPr="00BE3380">
        <w:rPr>
          <w:rFonts w:ascii="Verdana" w:hAnsi="Verdana" w:cs="Arial"/>
          <w:b/>
        </w:rPr>
        <w:t>COMMENT:</w:t>
      </w:r>
      <w:r w:rsidR="00457856" w:rsidRPr="00D83F9F">
        <w:rPr>
          <w:rFonts w:ascii="Verdana" w:hAnsi="Verdana" w:cs="Arial"/>
        </w:rPr>
        <w:t xml:space="preserve">  </w:t>
      </w:r>
      <w:r w:rsidR="003F3FA5">
        <w:rPr>
          <w:rFonts w:ascii="Verdana" w:hAnsi="Verdana" w:cs="Arial"/>
        </w:rPr>
        <w:t xml:space="preserve">When we have children moving from one PCC agency to another and/or leaving residential treatment, payment has been as issue in the past.  How will this </w:t>
      </w:r>
      <w:proofErr w:type="gramStart"/>
      <w:r w:rsidR="003F3FA5">
        <w:rPr>
          <w:rFonts w:ascii="Verdana" w:hAnsi="Verdana" w:cs="Arial"/>
        </w:rPr>
        <w:t>impact</w:t>
      </w:r>
      <w:proofErr w:type="gramEnd"/>
      <w:r w:rsidR="003F3FA5">
        <w:rPr>
          <w:rFonts w:ascii="Verdana" w:hAnsi="Verdana" w:cs="Arial"/>
        </w:rPr>
        <w:t xml:space="preserve"> the development of a transition plan? </w:t>
      </w:r>
    </w:p>
    <w:p w:rsidR="00BE3380" w:rsidRPr="00D83F9F" w:rsidRDefault="00BE3380" w:rsidP="00BE3380">
      <w:pPr>
        <w:pStyle w:val="ListParagraph"/>
        <w:tabs>
          <w:tab w:val="left" w:pos="0"/>
        </w:tabs>
        <w:spacing w:line="240" w:lineRule="auto"/>
        <w:rPr>
          <w:rFonts w:ascii="Verdana" w:hAnsi="Verdana" w:cs="Arial"/>
        </w:rPr>
      </w:pPr>
    </w:p>
    <w:p w:rsidR="003F3FA5" w:rsidRDefault="00BE3380" w:rsidP="00BE3380">
      <w:pPr>
        <w:tabs>
          <w:tab w:val="left" w:pos="0"/>
        </w:tabs>
        <w:spacing w:line="240" w:lineRule="auto"/>
        <w:ind w:left="720"/>
        <w:rPr>
          <w:rFonts w:ascii="Verdana" w:hAnsi="Verdana" w:cs="Arial"/>
        </w:rPr>
      </w:pPr>
      <w:r w:rsidRPr="00BE3380">
        <w:rPr>
          <w:rFonts w:ascii="Verdana" w:hAnsi="Verdana" w:cs="Arial"/>
          <w:b/>
        </w:rPr>
        <w:t xml:space="preserve">RESPONSE:  </w:t>
      </w:r>
      <w:r>
        <w:rPr>
          <w:rFonts w:ascii="Verdana" w:hAnsi="Verdana" w:cs="Arial"/>
        </w:rPr>
        <w:t xml:space="preserve">The policy remains the </w:t>
      </w:r>
      <w:r w:rsidR="001C2B30">
        <w:rPr>
          <w:rFonts w:ascii="Verdana" w:hAnsi="Verdana" w:cs="Arial"/>
        </w:rPr>
        <w:t>same;</w:t>
      </w:r>
      <w:r>
        <w:rPr>
          <w:rFonts w:ascii="Verdana" w:hAnsi="Verdana" w:cs="Arial"/>
        </w:rPr>
        <w:t xml:space="preserve"> it </w:t>
      </w:r>
      <w:proofErr w:type="gramStart"/>
      <w:r>
        <w:rPr>
          <w:rFonts w:ascii="Verdana" w:hAnsi="Verdana" w:cs="Arial"/>
        </w:rPr>
        <w:t>is still n</w:t>
      </w:r>
      <w:bookmarkStart w:id="0" w:name="_GoBack"/>
      <w:bookmarkEnd w:id="0"/>
      <w:r>
        <w:rPr>
          <w:rFonts w:ascii="Verdana" w:hAnsi="Verdana" w:cs="Arial"/>
        </w:rPr>
        <w:t>egotiated</w:t>
      </w:r>
      <w:proofErr w:type="gramEnd"/>
      <w:r>
        <w:rPr>
          <w:rFonts w:ascii="Verdana" w:hAnsi="Verdana" w:cs="Arial"/>
        </w:rPr>
        <w:t xml:space="preserve"> on a </w:t>
      </w:r>
      <w:r w:rsidR="001C2B30">
        <w:rPr>
          <w:rFonts w:ascii="Verdana" w:hAnsi="Verdana" w:cs="Arial"/>
        </w:rPr>
        <w:t>case-by-case</w:t>
      </w:r>
      <w:r>
        <w:rPr>
          <w:rFonts w:ascii="Verdana" w:hAnsi="Verdana" w:cs="Arial"/>
        </w:rPr>
        <w:t xml:space="preserve"> basis.  </w:t>
      </w:r>
    </w:p>
    <w:p w:rsidR="00BE3380" w:rsidRPr="00D83F9F" w:rsidRDefault="00BE3380" w:rsidP="00BE3380">
      <w:pPr>
        <w:tabs>
          <w:tab w:val="left" w:pos="0"/>
        </w:tabs>
        <w:spacing w:line="240" w:lineRule="auto"/>
        <w:ind w:left="720"/>
        <w:rPr>
          <w:rFonts w:ascii="Verdana" w:hAnsi="Verdana" w:cs="Arial"/>
        </w:rPr>
      </w:pPr>
    </w:p>
    <w:p w:rsidR="00457856" w:rsidRPr="00D83F9F" w:rsidRDefault="00BE3380" w:rsidP="00457856">
      <w:pPr>
        <w:pStyle w:val="ListParagraph"/>
        <w:numPr>
          <w:ilvl w:val="0"/>
          <w:numId w:val="2"/>
        </w:numPr>
        <w:tabs>
          <w:tab w:val="left" w:pos="0"/>
        </w:tabs>
        <w:spacing w:line="240" w:lineRule="auto"/>
        <w:rPr>
          <w:rFonts w:ascii="Verdana" w:hAnsi="Verdana" w:cs="Arial"/>
        </w:rPr>
      </w:pPr>
      <w:r w:rsidRPr="00BE3380">
        <w:rPr>
          <w:rFonts w:ascii="Verdana" w:hAnsi="Verdana" w:cs="Arial"/>
          <w:b/>
        </w:rPr>
        <w:t>COMMENT</w:t>
      </w:r>
      <w:r w:rsidR="00457856" w:rsidRPr="00BE3380">
        <w:rPr>
          <w:rFonts w:ascii="Verdana" w:hAnsi="Verdana" w:cs="Arial"/>
          <w:b/>
        </w:rPr>
        <w:t>:</w:t>
      </w:r>
      <w:r w:rsidR="003F3FA5">
        <w:rPr>
          <w:rFonts w:ascii="Verdana" w:hAnsi="Verdana" w:cs="Arial"/>
        </w:rPr>
        <w:t xml:space="preserve"> The only issue I foresee would be when a foster home gives notice and wants the child out immediately, so the child goes to respite until another home can be located.  </w:t>
      </w:r>
    </w:p>
    <w:p w:rsidR="00457856" w:rsidRPr="001C2B30" w:rsidRDefault="00BE3380" w:rsidP="00457856">
      <w:pPr>
        <w:tabs>
          <w:tab w:val="left" w:pos="0"/>
        </w:tabs>
        <w:spacing w:line="240" w:lineRule="auto"/>
        <w:ind w:left="720"/>
        <w:rPr>
          <w:rFonts w:ascii="Verdana" w:hAnsi="Verdana" w:cs="Arial"/>
        </w:rPr>
      </w:pPr>
      <w:r w:rsidRPr="00BE3380">
        <w:rPr>
          <w:rFonts w:ascii="Verdana" w:hAnsi="Verdana" w:cs="Arial"/>
          <w:b/>
        </w:rPr>
        <w:t>RESPONSE:</w:t>
      </w:r>
      <w:r w:rsidR="00457856" w:rsidRPr="00BE3380">
        <w:rPr>
          <w:rFonts w:ascii="Verdana" w:hAnsi="Verdana" w:cs="Arial"/>
          <w:b/>
        </w:rPr>
        <w:t xml:space="preserve"> </w:t>
      </w:r>
      <w:r w:rsidR="001C2B30">
        <w:rPr>
          <w:rFonts w:ascii="Verdana" w:hAnsi="Verdana" w:cs="Arial"/>
        </w:rPr>
        <w:t xml:space="preserve">It </w:t>
      </w:r>
      <w:proofErr w:type="gramStart"/>
      <w:r w:rsidR="001C2B30">
        <w:rPr>
          <w:rFonts w:ascii="Verdana" w:hAnsi="Verdana" w:cs="Arial"/>
        </w:rPr>
        <w:t>should be considered</w:t>
      </w:r>
      <w:proofErr w:type="gramEnd"/>
      <w:r w:rsidR="001C2B30">
        <w:rPr>
          <w:rFonts w:ascii="Verdana" w:hAnsi="Verdana" w:cs="Arial"/>
        </w:rPr>
        <w:t xml:space="preserve"> a placement move and not respite if there is no intent to return to the same home.  </w:t>
      </w:r>
    </w:p>
    <w:sectPr w:rsidR="00457856" w:rsidRPr="001C2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3D52"/>
    <w:multiLevelType w:val="hybridMultilevel"/>
    <w:tmpl w:val="B6D45670"/>
    <w:lvl w:ilvl="0" w:tplc="8FB47B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8338F"/>
    <w:multiLevelType w:val="hybridMultilevel"/>
    <w:tmpl w:val="D3DC2D5A"/>
    <w:lvl w:ilvl="0" w:tplc="24E613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0E70DF"/>
    <w:multiLevelType w:val="hybridMultilevel"/>
    <w:tmpl w:val="BF4AF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C19D2"/>
    <w:multiLevelType w:val="hybridMultilevel"/>
    <w:tmpl w:val="ACD610BC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432F2A08"/>
    <w:multiLevelType w:val="hybridMultilevel"/>
    <w:tmpl w:val="E3D05EF6"/>
    <w:lvl w:ilvl="0" w:tplc="F7004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91C87"/>
    <w:multiLevelType w:val="hybridMultilevel"/>
    <w:tmpl w:val="51FA47D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6D36C6"/>
    <w:multiLevelType w:val="hybridMultilevel"/>
    <w:tmpl w:val="22824CE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8A49BF"/>
    <w:multiLevelType w:val="hybridMultilevel"/>
    <w:tmpl w:val="E0E418AE"/>
    <w:lvl w:ilvl="0" w:tplc="2BA027F4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7A6D007F"/>
    <w:multiLevelType w:val="hybridMultilevel"/>
    <w:tmpl w:val="6E2CF6A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382851"/>
    <w:multiLevelType w:val="hybridMultilevel"/>
    <w:tmpl w:val="BB52C7EE"/>
    <w:lvl w:ilvl="0" w:tplc="70B09D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744FE1"/>
    <w:multiLevelType w:val="hybridMultilevel"/>
    <w:tmpl w:val="598268D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56"/>
    <w:rsid w:val="000D08BA"/>
    <w:rsid w:val="00114686"/>
    <w:rsid w:val="001420AC"/>
    <w:rsid w:val="001C2B30"/>
    <w:rsid w:val="001D5A09"/>
    <w:rsid w:val="002411FF"/>
    <w:rsid w:val="00245677"/>
    <w:rsid w:val="002A5752"/>
    <w:rsid w:val="002C5F75"/>
    <w:rsid w:val="003F3FA5"/>
    <w:rsid w:val="00457856"/>
    <w:rsid w:val="00746994"/>
    <w:rsid w:val="007B27CE"/>
    <w:rsid w:val="00893F7D"/>
    <w:rsid w:val="009E77BC"/>
    <w:rsid w:val="00AE0233"/>
    <w:rsid w:val="00BB0D0F"/>
    <w:rsid w:val="00BE3380"/>
    <w:rsid w:val="00C131EB"/>
    <w:rsid w:val="00CB447C"/>
    <w:rsid w:val="00D83F9F"/>
    <w:rsid w:val="00EE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88509"/>
  <w15:chartTrackingRefBased/>
  <w15:docId w15:val="{B1636BE3-61D7-4325-ACB6-6E593B24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85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0D08BA"/>
    <w:pPr>
      <w:spacing w:after="0" w:line="240" w:lineRule="auto"/>
    </w:pPr>
    <w:rPr>
      <w:rFonts w:ascii="Verdana" w:hAnsi="Verdana" w:cs="Times New Roman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0D08BA"/>
    <w:rPr>
      <w:rFonts w:ascii="Verdana" w:hAnsi="Verdana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s xmlns="25652375-5976-448a-91e2-83c2698bbafa">Memo</Types>
    <Archived xmlns="25652375-5976-448a-91e2-83c2698bbafa">false</Archived>
    <Memo_x0020_Types xmlns="25652375-5976-448a-91e2-83c2698bbafa">PPTL</Memo_x0020_Types>
    <Document_x0020_Year xmlns="25652375-5976-448a-91e2-83c2698bbafa">2020</Document_x0020_Year>
    <rh2e xmlns="a79bd224-4819-40b2-aa9b-f8999d5b687f" xsi:nil="true"/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4F9F1F-6B0A-4485-85FD-CA519B92D151}"/>
</file>

<file path=customXml/itemProps2.xml><?xml version="1.0" encoding="utf-8"?>
<ds:datastoreItem xmlns:ds="http://schemas.openxmlformats.org/officeDocument/2006/customXml" ds:itemID="{244F7EAE-1817-4C3B-9793-97F3C39A756C}"/>
</file>

<file path=customXml/itemProps3.xml><?xml version="1.0" encoding="utf-8"?>
<ds:datastoreItem xmlns:ds="http://schemas.openxmlformats.org/officeDocument/2006/customXml" ds:itemID="{802C06D5-542C-474C-8F60-6C64C654F1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20-10 SOC SOP 4.35 Reunification, Including Extended Visitation, Case Planning and Transitional Supports to Families</dc:title>
  <dc:subject/>
  <dc:creator>Cubert, Julie M (CHFS DCBS DPP)</dc:creator>
  <cp:keywords/>
  <dc:description/>
  <cp:lastModifiedBy>Cubert, Julie M (CHFS DCBS DPP)</cp:lastModifiedBy>
  <cp:revision>3</cp:revision>
  <cp:lastPrinted>2019-06-24T18:41:00Z</cp:lastPrinted>
  <dcterms:created xsi:type="dcterms:W3CDTF">2020-04-16T15:43:00Z</dcterms:created>
  <dcterms:modified xsi:type="dcterms:W3CDTF">2020-05-26T11:54:00Z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3300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